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A914" w14:textId="303DDF71" w:rsidR="004E3C50" w:rsidRPr="001E1850" w:rsidRDefault="008366CE" w:rsidP="008366CE">
      <w:pPr>
        <w:spacing w:after="0" w:line="240" w:lineRule="auto"/>
        <w:jc w:val="center"/>
        <w:rPr>
          <w:rFonts w:ascii="Tahoma" w:hAnsi="Tahoma" w:cs="Tahoma"/>
          <w:b/>
          <w:color w:val="202124"/>
          <w:sz w:val="32"/>
          <w:szCs w:val="24"/>
          <w:shd w:val="clear" w:color="auto" w:fill="FFFFFF"/>
        </w:rPr>
      </w:pPr>
      <w:r w:rsidRPr="001E1850">
        <w:rPr>
          <w:rFonts w:ascii="Tahoma" w:hAnsi="Tahoma" w:cs="Tahoma"/>
          <w:b/>
          <w:color w:val="202124"/>
          <w:sz w:val="32"/>
          <w:szCs w:val="24"/>
          <w:shd w:val="clear" w:color="auto" w:fill="FFFFFF"/>
        </w:rPr>
        <w:t xml:space="preserve">Заявка для юридических лиц на практикум </w:t>
      </w:r>
      <w:bookmarkStart w:id="0" w:name="_Hlk153502000"/>
      <w:r w:rsidRPr="001E1850">
        <w:rPr>
          <w:rFonts w:ascii="Tahoma" w:hAnsi="Tahoma" w:cs="Tahoma"/>
          <w:b/>
          <w:color w:val="202124"/>
          <w:sz w:val="32"/>
          <w:szCs w:val="24"/>
          <w:shd w:val="clear" w:color="auto" w:fill="FFFFFF"/>
        </w:rPr>
        <w:t>"Создание и регламент работы согласительной работы".</w:t>
      </w:r>
      <w:bookmarkEnd w:id="0"/>
    </w:p>
    <w:p w14:paraId="4E63ACF5" w14:textId="385BDCA9" w:rsidR="001E1850" w:rsidRPr="001E1850" w:rsidRDefault="001E1850" w:rsidP="001E185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 xml:space="preserve">(описание практикума можно изучить на сайте </w:t>
      </w:r>
      <w:hyperlink r:id="rId7" w:history="1">
        <w:r w:rsidRPr="001E1850">
          <w:rPr>
            <w:rStyle w:val="a7"/>
            <w:rFonts w:ascii="Tahoma" w:hAnsi="Tahoma" w:cs="Tahoma"/>
            <w:sz w:val="24"/>
            <w:szCs w:val="24"/>
          </w:rPr>
          <w:t>https://www.hrdok.kz/sk2023</w:t>
        </w:r>
      </w:hyperlink>
      <w:r w:rsidRPr="001E1850">
        <w:rPr>
          <w:rFonts w:ascii="Tahoma" w:hAnsi="Tahoma" w:cs="Tahoma"/>
          <w:color w:val="202124"/>
          <w:sz w:val="24"/>
          <w:szCs w:val="24"/>
        </w:rPr>
        <w:t>)</w:t>
      </w:r>
    </w:p>
    <w:p w14:paraId="5CB088FE" w14:textId="7B846D9C" w:rsidR="008366CE" w:rsidRPr="001E1850" w:rsidRDefault="008366CE" w:rsidP="008366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D40865" w14:textId="3FA40D3F" w:rsidR="008366CE" w:rsidRPr="001E1850" w:rsidRDefault="008366CE" w:rsidP="008366C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  <w:shd w:val="clear" w:color="auto" w:fill="FFFFFF"/>
        </w:rPr>
        <w:t>Коллеги, здравствуйте! Напоминаю</w:t>
      </w:r>
      <w:r w:rsidR="001E1850">
        <w:rPr>
          <w:rFonts w:ascii="Tahoma" w:hAnsi="Tahoma" w:cs="Tahoma"/>
          <w:color w:val="202124"/>
          <w:sz w:val="24"/>
          <w:szCs w:val="24"/>
          <w:shd w:val="clear" w:color="auto" w:fill="FFFFFF"/>
        </w:rPr>
        <w:t xml:space="preserve"> условия</w:t>
      </w:r>
      <w:r w:rsidRPr="001E1850">
        <w:rPr>
          <w:rFonts w:ascii="Tahoma" w:hAnsi="Tahoma" w:cs="Tahoma"/>
          <w:color w:val="202124"/>
          <w:sz w:val="24"/>
          <w:szCs w:val="24"/>
          <w:shd w:val="clear" w:color="auto" w:fill="FFFFFF"/>
        </w:rPr>
        <w:t xml:space="preserve"> обучения:</w:t>
      </w:r>
    </w:p>
    <w:p w14:paraId="3252BA46" w14:textId="77777777" w:rsidR="008366CE" w:rsidRPr="001E1850" w:rsidRDefault="008366CE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По одному договору участие в практикуме может принять коллектив только одной компании, по одному БИНу.</w:t>
      </w:r>
    </w:p>
    <w:p w14:paraId="41F91952" w14:textId="77777777" w:rsidR="008366CE" w:rsidRPr="001E1850" w:rsidRDefault="008366CE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Именные сертификаты в электронном формате получат все участники на указанные электронные адреса.</w:t>
      </w:r>
    </w:p>
    <w:p w14:paraId="0C4D3FE6" w14:textId="77777777" w:rsidR="008366CE" w:rsidRPr="001E1850" w:rsidRDefault="008366CE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Список участников практикума должен содержать ФИО полностью без сокращения, в противном случае участники получат сертификаты в формате "как есть".</w:t>
      </w:r>
    </w:p>
    <w:p w14:paraId="0A991D9E" w14:textId="1B969F62" w:rsidR="008366CE" w:rsidRPr="001E1850" w:rsidRDefault="008366CE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Стоимость обучения для всех участников без ограничения от одной компании составляет 50 МРП без НДС.</w:t>
      </w:r>
    </w:p>
    <w:p w14:paraId="7C6D277F" w14:textId="3DA65455" w:rsidR="006264A3" w:rsidRPr="001E1850" w:rsidRDefault="006264A3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202124"/>
          <w:sz w:val="24"/>
          <w:szCs w:val="24"/>
        </w:rPr>
      </w:pPr>
      <w:r w:rsidRPr="001E1850">
        <w:rPr>
          <w:rFonts w:ascii="Tahoma" w:hAnsi="Tahoma" w:cs="Tahoma"/>
          <w:b/>
          <w:color w:val="202124"/>
          <w:sz w:val="24"/>
          <w:szCs w:val="24"/>
        </w:rPr>
        <w:t xml:space="preserve">Обязательно пришлите ваши реквизиты </w:t>
      </w:r>
      <w:r w:rsidR="001E1850" w:rsidRPr="001E1850">
        <w:rPr>
          <w:rFonts w:ascii="Tahoma" w:hAnsi="Tahoma" w:cs="Tahoma"/>
          <w:b/>
          <w:color w:val="202124"/>
          <w:sz w:val="24"/>
          <w:szCs w:val="24"/>
        </w:rPr>
        <w:t xml:space="preserve">для оформления договора и выставления счета </w:t>
      </w:r>
      <w:proofErr w:type="gramStart"/>
      <w:r w:rsidR="001E1850" w:rsidRPr="001E1850">
        <w:rPr>
          <w:rFonts w:ascii="Tahoma" w:hAnsi="Tahoma" w:cs="Tahoma"/>
          <w:b/>
          <w:color w:val="202124"/>
          <w:sz w:val="24"/>
          <w:szCs w:val="24"/>
        </w:rPr>
        <w:t>на  оплату</w:t>
      </w:r>
      <w:proofErr w:type="gramEnd"/>
      <w:r w:rsidR="001E1850" w:rsidRPr="001E1850">
        <w:rPr>
          <w:rFonts w:ascii="Tahoma" w:hAnsi="Tahoma" w:cs="Tahoma"/>
          <w:b/>
          <w:color w:val="202124"/>
          <w:sz w:val="24"/>
          <w:szCs w:val="24"/>
        </w:rPr>
        <w:t xml:space="preserve"> </w:t>
      </w:r>
      <w:r w:rsidRPr="001E1850">
        <w:rPr>
          <w:rFonts w:ascii="Tahoma" w:hAnsi="Tahoma" w:cs="Tahoma"/>
          <w:b/>
          <w:color w:val="202124"/>
          <w:sz w:val="24"/>
          <w:szCs w:val="24"/>
        </w:rPr>
        <w:t xml:space="preserve">с этой заявкой </w:t>
      </w:r>
      <w:r w:rsidRPr="001E1850">
        <w:rPr>
          <w:rFonts w:ascii="Tahoma" w:hAnsi="Tahoma" w:cs="Tahoma"/>
          <w:b/>
          <w:bCs/>
          <w:color w:val="202124"/>
          <w:sz w:val="24"/>
          <w:szCs w:val="24"/>
          <w:shd w:val="clear" w:color="auto" w:fill="FFFFFF"/>
        </w:rPr>
        <w:t>на e-</w:t>
      </w:r>
      <w:proofErr w:type="spellStart"/>
      <w:r w:rsidRPr="001E1850">
        <w:rPr>
          <w:rFonts w:ascii="Tahoma" w:hAnsi="Tahoma" w:cs="Tahoma"/>
          <w:b/>
          <w:bCs/>
          <w:color w:val="202124"/>
          <w:sz w:val="24"/>
          <w:szCs w:val="24"/>
          <w:shd w:val="clear" w:color="auto" w:fill="FFFFFF"/>
        </w:rPr>
        <w:t>mail</w:t>
      </w:r>
      <w:proofErr w:type="spellEnd"/>
      <w:r w:rsidRPr="001E1850">
        <w:rPr>
          <w:rFonts w:ascii="Tahoma" w:hAnsi="Tahoma" w:cs="Tahoma"/>
          <w:b/>
          <w:bCs/>
          <w:color w:val="202124"/>
          <w:sz w:val="24"/>
          <w:szCs w:val="24"/>
          <w:shd w:val="clear" w:color="auto" w:fill="FFFFFF"/>
        </w:rPr>
        <w:t xml:space="preserve"> 781120kz@mail.ru или на WhatsApp Екатерины Лебедь +7 777 428 97 11</w:t>
      </w:r>
      <w:r w:rsidR="001E1850" w:rsidRPr="001E1850">
        <w:rPr>
          <w:rFonts w:ascii="Tahoma" w:hAnsi="Tahoma" w:cs="Tahoma"/>
          <w:b/>
          <w:bCs/>
          <w:color w:val="202124"/>
          <w:sz w:val="24"/>
          <w:szCs w:val="24"/>
          <w:shd w:val="clear" w:color="auto" w:fill="FFFFFF"/>
        </w:rPr>
        <w:t>.</w:t>
      </w:r>
    </w:p>
    <w:p w14:paraId="2F11FFAE" w14:textId="77777777" w:rsidR="008366CE" w:rsidRPr="001E1850" w:rsidRDefault="008366CE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Подписание договора осуществляется сторонами посредством ЭЦП через сайт </w:t>
      </w:r>
      <w:hyperlink r:id="rId8" w:history="1">
        <w:r w:rsidRPr="001E1850">
          <w:rPr>
            <w:rStyle w:val="a7"/>
            <w:rFonts w:ascii="Tahoma" w:hAnsi="Tahoma" w:cs="Tahoma"/>
            <w:color w:val="1155CC"/>
            <w:sz w:val="24"/>
            <w:szCs w:val="24"/>
          </w:rPr>
          <w:t>https://edo.uchet.kz/</w:t>
        </w:r>
      </w:hyperlink>
      <w:r w:rsidRPr="001E1850">
        <w:rPr>
          <w:rFonts w:ascii="Tahoma" w:hAnsi="Tahoma" w:cs="Tahoma"/>
          <w:color w:val="202124"/>
          <w:sz w:val="24"/>
          <w:szCs w:val="24"/>
        </w:rPr>
        <w:t>. </w:t>
      </w:r>
    </w:p>
    <w:p w14:paraId="608A8269" w14:textId="25CCF305" w:rsidR="008366CE" w:rsidRPr="001E1850" w:rsidRDefault="008366CE" w:rsidP="008366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Акт выполненных работ выписывается в электронном виде в течение двух рабочих дней после проведения Исполнителем итогового zoom-разбора в режиме реального времени посредством портала </w:t>
      </w:r>
      <w:hyperlink r:id="rId9" w:history="1">
        <w:r w:rsidRPr="001E1850">
          <w:rPr>
            <w:rStyle w:val="a7"/>
            <w:rFonts w:ascii="Tahoma" w:hAnsi="Tahoma" w:cs="Tahoma"/>
            <w:color w:val="1155CC"/>
            <w:sz w:val="24"/>
            <w:szCs w:val="24"/>
          </w:rPr>
          <w:t>https://esf.gov.kz/</w:t>
        </w:r>
      </w:hyperlink>
      <w:r w:rsidRPr="001E1850">
        <w:rPr>
          <w:rFonts w:ascii="Tahoma" w:hAnsi="Tahoma" w:cs="Tahoma"/>
          <w:color w:val="202124"/>
          <w:sz w:val="24"/>
          <w:szCs w:val="24"/>
        </w:rPr>
        <w:t>. Электронный счет-фактура выписывается в порядке и сроки, установленные действующим законодательством Республики Казахстан.</w:t>
      </w:r>
    </w:p>
    <w:p w14:paraId="6AE0AA5D" w14:textId="77777777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</w:p>
    <w:p w14:paraId="4293C0D0" w14:textId="7771E649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  <w:r w:rsidRPr="001E1850">
        <w:rPr>
          <w:rFonts w:ascii="Tahoma" w:hAnsi="Tahoma" w:cs="Tahoma"/>
          <w:color w:val="202124"/>
          <w:sz w:val="24"/>
          <w:szCs w:val="24"/>
        </w:rPr>
        <w:t>С уважением, Екатерина Лебедь.</w:t>
      </w:r>
    </w:p>
    <w:p w14:paraId="679C7CEC" w14:textId="7971540E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</w:p>
    <w:p w14:paraId="0BB293A0" w14:textId="004AB04D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202124"/>
          <w:sz w:val="24"/>
          <w:szCs w:val="24"/>
        </w:rPr>
      </w:pPr>
      <w:r w:rsidRPr="001E1850">
        <w:rPr>
          <w:rFonts w:ascii="Tahoma" w:hAnsi="Tahoma" w:cs="Tahoma"/>
          <w:b/>
          <w:color w:val="202124"/>
          <w:sz w:val="24"/>
          <w:szCs w:val="24"/>
        </w:rPr>
        <w:t xml:space="preserve">Телефон для связи (писать на </w:t>
      </w:r>
      <w:r w:rsidRPr="001E1850">
        <w:rPr>
          <w:rFonts w:ascii="Tahoma" w:hAnsi="Tahoma" w:cs="Tahoma"/>
          <w:b/>
          <w:color w:val="202124"/>
          <w:sz w:val="24"/>
          <w:szCs w:val="24"/>
          <w:lang w:val="en-US"/>
        </w:rPr>
        <w:t>WhatsApp</w:t>
      </w:r>
      <w:r w:rsidRPr="001E1850">
        <w:rPr>
          <w:rFonts w:ascii="Tahoma" w:hAnsi="Tahoma" w:cs="Tahoma"/>
          <w:b/>
          <w:color w:val="202124"/>
          <w:sz w:val="24"/>
          <w:szCs w:val="24"/>
        </w:rPr>
        <w:t>) + 7 777 428 97 11.</w:t>
      </w:r>
    </w:p>
    <w:p w14:paraId="4C5A195E" w14:textId="4FA8F26D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202124"/>
          <w:sz w:val="24"/>
          <w:szCs w:val="24"/>
        </w:rPr>
      </w:pPr>
      <w:r w:rsidRPr="001E1850">
        <w:rPr>
          <w:rFonts w:ascii="Tahoma" w:hAnsi="Tahoma" w:cs="Tahoma"/>
          <w:b/>
          <w:color w:val="202124"/>
          <w:sz w:val="24"/>
          <w:szCs w:val="24"/>
        </w:rPr>
        <w:t xml:space="preserve">Инстаграм: </w:t>
      </w:r>
      <w:hyperlink r:id="rId10" w:history="1">
        <w:r w:rsidRPr="001E1850">
          <w:rPr>
            <w:rStyle w:val="a7"/>
            <w:rFonts w:ascii="Tahoma" w:hAnsi="Tahoma" w:cs="Tahoma"/>
            <w:b/>
            <w:sz w:val="24"/>
            <w:szCs w:val="24"/>
          </w:rPr>
          <w:t>https://www.instagram.com/hrdelo_kz/</w:t>
        </w:r>
      </w:hyperlink>
      <w:r w:rsidRPr="001E1850">
        <w:rPr>
          <w:rFonts w:ascii="Tahoma" w:hAnsi="Tahoma" w:cs="Tahoma"/>
          <w:b/>
          <w:color w:val="202124"/>
          <w:sz w:val="24"/>
          <w:szCs w:val="24"/>
        </w:rPr>
        <w:t xml:space="preserve"> </w:t>
      </w:r>
    </w:p>
    <w:p w14:paraId="1FC79657" w14:textId="46DF3A08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202124"/>
          <w:sz w:val="24"/>
          <w:szCs w:val="24"/>
        </w:rPr>
      </w:pPr>
    </w:p>
    <w:p w14:paraId="7CC2281C" w14:textId="61295D9B" w:rsidR="008366CE" w:rsidRPr="001E1850" w:rsidRDefault="008366CE" w:rsidP="008366C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202124"/>
          <w:sz w:val="34"/>
          <w:szCs w:val="34"/>
        </w:rPr>
      </w:pPr>
      <w:r w:rsidRPr="001E1850">
        <w:rPr>
          <w:rFonts w:ascii="Tahoma" w:hAnsi="Tahoma" w:cs="Tahoma"/>
          <w:b/>
          <w:color w:val="202124"/>
          <w:sz w:val="34"/>
          <w:szCs w:val="34"/>
        </w:rPr>
        <w:t>СВЕДЕНИЯ ОБ УЧАСТНИКАХ ПРАКТИКУМА:</w:t>
      </w:r>
    </w:p>
    <w:p w14:paraId="6F21538D" w14:textId="6C8F3684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665"/>
        <w:gridCol w:w="3109"/>
        <w:gridCol w:w="1694"/>
        <w:gridCol w:w="2633"/>
        <w:gridCol w:w="2667"/>
      </w:tblGrid>
      <w:tr w:rsidR="008366CE" w:rsidRPr="001E1850" w14:paraId="534B5D16" w14:textId="77777777" w:rsidTr="008366CE">
        <w:tc>
          <w:tcPr>
            <w:tcW w:w="562" w:type="dxa"/>
          </w:tcPr>
          <w:p w14:paraId="5ECE87DF" w14:textId="49470A0E" w:rsidR="008366CE" w:rsidRPr="001E1850" w:rsidRDefault="008366CE" w:rsidP="008366CE">
            <w:pPr>
              <w:jc w:val="both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</w:rPr>
              <w:t>№ п/п</w:t>
            </w:r>
          </w:p>
        </w:tc>
        <w:tc>
          <w:tcPr>
            <w:tcW w:w="3157" w:type="dxa"/>
          </w:tcPr>
          <w:p w14:paraId="343F66C8" w14:textId="42182AF2" w:rsidR="008366CE" w:rsidRPr="001E1850" w:rsidRDefault="008366CE" w:rsidP="008366CE">
            <w:pPr>
              <w:jc w:val="both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</w:rPr>
              <w:t>ФИО полностью</w:t>
            </w:r>
          </w:p>
        </w:tc>
        <w:tc>
          <w:tcPr>
            <w:tcW w:w="1697" w:type="dxa"/>
          </w:tcPr>
          <w:p w14:paraId="7F56C84A" w14:textId="4E31C03F" w:rsidR="008366CE" w:rsidRPr="001E1850" w:rsidRDefault="008366CE" w:rsidP="008366CE">
            <w:pPr>
              <w:jc w:val="both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</w:rPr>
              <w:t>Должность работника</w:t>
            </w:r>
          </w:p>
        </w:tc>
        <w:tc>
          <w:tcPr>
            <w:tcW w:w="2670" w:type="dxa"/>
          </w:tcPr>
          <w:p w14:paraId="3F4EC395" w14:textId="5B35A553" w:rsidR="008366CE" w:rsidRPr="001E1850" w:rsidRDefault="008366CE" w:rsidP="008366CE">
            <w:pPr>
              <w:jc w:val="both"/>
              <w:rPr>
                <w:rFonts w:ascii="Tahoma" w:hAnsi="Tahoma" w:cs="Tahoma"/>
                <w:b/>
                <w:color w:val="202124"/>
                <w:sz w:val="24"/>
                <w:szCs w:val="24"/>
                <w:lang w:val="en-US"/>
              </w:rPr>
            </w:pP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</w:rPr>
              <w:t xml:space="preserve">Сотовый телефон с </w:t>
            </w: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82" w:type="dxa"/>
          </w:tcPr>
          <w:p w14:paraId="4BB1F8FB" w14:textId="6A95002E" w:rsidR="008366CE" w:rsidRPr="001E1850" w:rsidRDefault="008366CE" w:rsidP="008366CE">
            <w:pPr>
              <w:jc w:val="both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  <w:lang w:val="en-US"/>
              </w:rPr>
              <w:t>e</w:t>
            </w: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</w:rPr>
              <w:t>-</w:t>
            </w: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  <w:lang w:val="en-US"/>
              </w:rPr>
              <w:t>mail</w:t>
            </w:r>
            <w:r w:rsidRPr="001E1850">
              <w:rPr>
                <w:rFonts w:ascii="Tahoma" w:hAnsi="Tahoma" w:cs="Tahoma"/>
                <w:b/>
                <w:color w:val="202124"/>
                <w:sz w:val="24"/>
                <w:szCs w:val="24"/>
              </w:rPr>
              <w:t xml:space="preserve"> личный или корпоративный</w:t>
            </w:r>
          </w:p>
        </w:tc>
      </w:tr>
      <w:tr w:rsidR="008366CE" w:rsidRPr="001E1850" w14:paraId="191AA46B" w14:textId="77777777" w:rsidTr="008366CE">
        <w:tc>
          <w:tcPr>
            <w:tcW w:w="562" w:type="dxa"/>
          </w:tcPr>
          <w:p w14:paraId="2BCACB03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DDAF275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394271A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5ACFDEB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895E262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1D20D3BC" w14:textId="77777777" w:rsidTr="008366CE">
        <w:tc>
          <w:tcPr>
            <w:tcW w:w="562" w:type="dxa"/>
          </w:tcPr>
          <w:p w14:paraId="6841FA2D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6278CE1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654693A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F55DFF1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C7CDC6B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242DDDEA" w14:textId="77777777" w:rsidTr="008366CE">
        <w:tc>
          <w:tcPr>
            <w:tcW w:w="562" w:type="dxa"/>
          </w:tcPr>
          <w:p w14:paraId="4EF7625E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3858E30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AC7957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4B7D766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BCF20E6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09254F76" w14:textId="77777777" w:rsidTr="008366CE">
        <w:tc>
          <w:tcPr>
            <w:tcW w:w="562" w:type="dxa"/>
          </w:tcPr>
          <w:p w14:paraId="6CD782F3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2C785B0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B606982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CBC7F63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66FC6AB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20DBE8C2" w14:textId="77777777" w:rsidTr="008366CE">
        <w:tc>
          <w:tcPr>
            <w:tcW w:w="562" w:type="dxa"/>
          </w:tcPr>
          <w:p w14:paraId="4ED73D2B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2526B78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EF1B40F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99578A5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6421993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4488E5F2" w14:textId="77777777" w:rsidTr="008366CE">
        <w:tc>
          <w:tcPr>
            <w:tcW w:w="562" w:type="dxa"/>
          </w:tcPr>
          <w:p w14:paraId="64FF587F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2F2F7D5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E1A6BFD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6AD98EF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CD0E25E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4606122E" w14:textId="77777777" w:rsidTr="008366CE">
        <w:tc>
          <w:tcPr>
            <w:tcW w:w="562" w:type="dxa"/>
          </w:tcPr>
          <w:p w14:paraId="3FC687A9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E4F2A26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E10BFC7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39A3C89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F114EBA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5D976510" w14:textId="77777777" w:rsidTr="008366CE">
        <w:tc>
          <w:tcPr>
            <w:tcW w:w="562" w:type="dxa"/>
          </w:tcPr>
          <w:p w14:paraId="6D153F9E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BB52672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  <w:p w14:paraId="70B8E143" w14:textId="77777777" w:rsidR="008366CE" w:rsidRPr="001E1850" w:rsidRDefault="008366CE" w:rsidP="008366CE">
            <w:pPr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  <w:p w14:paraId="633684E9" w14:textId="7F90CA96" w:rsidR="008366CE" w:rsidRPr="001E1850" w:rsidRDefault="008366CE" w:rsidP="008366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D95C9DE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66E20B7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9E9E8DE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790B3142" w14:textId="77777777" w:rsidTr="008366CE">
        <w:tc>
          <w:tcPr>
            <w:tcW w:w="562" w:type="dxa"/>
          </w:tcPr>
          <w:p w14:paraId="0B485785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152531E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E4BA2E0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6B46AAE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26D6011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784FA95C" w14:textId="77777777" w:rsidTr="008366CE">
        <w:tc>
          <w:tcPr>
            <w:tcW w:w="562" w:type="dxa"/>
          </w:tcPr>
          <w:p w14:paraId="4017720D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E7F2F11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3D90EB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4ED56DE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02A7824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28D64896" w14:textId="77777777" w:rsidTr="008366CE">
        <w:tc>
          <w:tcPr>
            <w:tcW w:w="562" w:type="dxa"/>
          </w:tcPr>
          <w:p w14:paraId="5DAE1E21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BC6D078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5388ECC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5CADDAF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2A7578B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0A73C19C" w14:textId="77777777" w:rsidTr="008366CE">
        <w:tc>
          <w:tcPr>
            <w:tcW w:w="562" w:type="dxa"/>
          </w:tcPr>
          <w:p w14:paraId="1734901A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688FA3A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FF47988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0E736EA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132870D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472AF790" w14:textId="77777777" w:rsidTr="008366CE">
        <w:tc>
          <w:tcPr>
            <w:tcW w:w="562" w:type="dxa"/>
          </w:tcPr>
          <w:p w14:paraId="4E32EA07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248F832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4664DFD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3CAA2C0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FD2704B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  <w:tr w:rsidR="008366CE" w:rsidRPr="001E1850" w14:paraId="42D03EE5" w14:textId="77777777" w:rsidTr="008366CE">
        <w:tc>
          <w:tcPr>
            <w:tcW w:w="562" w:type="dxa"/>
          </w:tcPr>
          <w:p w14:paraId="67B7CCE6" w14:textId="77777777" w:rsidR="008366CE" w:rsidRPr="001E1850" w:rsidRDefault="008366CE" w:rsidP="008366CE">
            <w:pPr>
              <w:pStyle w:val="a9"/>
              <w:numPr>
                <w:ilvl w:val="0"/>
                <w:numId w:val="3"/>
              </w:numPr>
              <w:spacing w:line="720" w:lineRule="auto"/>
              <w:ind w:left="0" w:firstLine="0"/>
              <w:rPr>
                <w:rFonts w:ascii="Tahoma" w:hAnsi="Tahoma" w:cs="Tahoma"/>
                <w:b/>
                <w:color w:val="202124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13C8FDD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B67D1DF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8EB47E1" w14:textId="77777777" w:rsidR="008366CE" w:rsidRPr="001E1850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53163D9" w14:textId="77777777" w:rsidR="008366CE" w:rsidRPr="00F84093" w:rsidRDefault="008366CE" w:rsidP="008366CE">
            <w:pPr>
              <w:spacing w:line="720" w:lineRule="auto"/>
              <w:jc w:val="both"/>
              <w:rPr>
                <w:rFonts w:ascii="Tahoma" w:hAnsi="Tahoma" w:cs="Tahoma"/>
                <w:color w:val="202124"/>
                <w:sz w:val="24"/>
                <w:szCs w:val="24"/>
              </w:rPr>
            </w:pPr>
          </w:p>
        </w:tc>
      </w:tr>
    </w:tbl>
    <w:p w14:paraId="4D2B4E2E" w14:textId="77777777" w:rsidR="008366CE" w:rsidRPr="001E1850" w:rsidRDefault="008366CE" w:rsidP="008366CE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02124"/>
          <w:sz w:val="24"/>
          <w:szCs w:val="24"/>
        </w:rPr>
      </w:pPr>
    </w:p>
    <w:p w14:paraId="226DE4BF" w14:textId="30380444" w:rsidR="008366CE" w:rsidRDefault="00F84093" w:rsidP="008366C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Пожалуйста, укажите контактные данные ответственного лица от Вашей компании:</w:t>
      </w:r>
    </w:p>
    <w:p w14:paraId="70086D9B" w14:textId="0E61C966" w:rsidR="00F84093" w:rsidRDefault="00F84093" w:rsidP="008366C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F84093" w14:paraId="4FDBDF8F" w14:textId="77777777" w:rsidTr="00F84093">
        <w:tc>
          <w:tcPr>
            <w:tcW w:w="2972" w:type="dxa"/>
          </w:tcPr>
          <w:p w14:paraId="478E8968" w14:textId="7CF907CD" w:rsid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7790" w:type="dxa"/>
          </w:tcPr>
          <w:p w14:paraId="423A40FC" w14:textId="77777777" w:rsid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4093" w14:paraId="26ABFC6A" w14:textId="77777777" w:rsidTr="00F84093">
        <w:tc>
          <w:tcPr>
            <w:tcW w:w="2972" w:type="dxa"/>
          </w:tcPr>
          <w:p w14:paraId="411C4CE3" w14:textId="6BB181C1" w:rsid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Должность</w:t>
            </w:r>
          </w:p>
        </w:tc>
        <w:tc>
          <w:tcPr>
            <w:tcW w:w="7790" w:type="dxa"/>
          </w:tcPr>
          <w:p w14:paraId="75BE756E" w14:textId="77777777" w:rsid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4093" w14:paraId="643B4548" w14:textId="77777777" w:rsidTr="00F84093">
        <w:tc>
          <w:tcPr>
            <w:tcW w:w="2972" w:type="dxa"/>
          </w:tcPr>
          <w:p w14:paraId="2EFF474D" w14:textId="42CEBDAB" w:rsidR="00F84093" w:rsidRP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Номер с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7790" w:type="dxa"/>
          </w:tcPr>
          <w:p w14:paraId="125F11D1" w14:textId="77777777" w:rsid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4093" w14:paraId="28B9A2B6" w14:textId="77777777" w:rsidTr="00F84093">
        <w:tc>
          <w:tcPr>
            <w:tcW w:w="2972" w:type="dxa"/>
          </w:tcPr>
          <w:p w14:paraId="50DDCA80" w14:textId="20D99C5A" w:rsidR="00F84093" w:rsidRP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0" w:type="dxa"/>
          </w:tcPr>
          <w:p w14:paraId="67AE6731" w14:textId="77777777" w:rsidR="00F84093" w:rsidRDefault="00F84093" w:rsidP="00F84093">
            <w:pPr>
              <w:spacing w:line="48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8780BB8" w14:textId="5F77C388" w:rsidR="00F84093" w:rsidRPr="001E1850" w:rsidRDefault="00F84093" w:rsidP="008366C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1" w:name="_GoBack"/>
      <w:bookmarkEnd w:id="1"/>
    </w:p>
    <w:sectPr w:rsidR="00F84093" w:rsidRPr="001E1850" w:rsidSect="008366CE">
      <w:headerReference w:type="first" r:id="rId11"/>
      <w:footerReference w:type="first" r:id="rId12"/>
      <w:pgSz w:w="11906" w:h="16838"/>
      <w:pgMar w:top="567" w:right="567" w:bottom="567" w:left="567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698D" w14:textId="77777777" w:rsidR="001F0306" w:rsidRDefault="001F0306" w:rsidP="008366CE">
      <w:pPr>
        <w:spacing w:after="0" w:line="240" w:lineRule="auto"/>
      </w:pPr>
      <w:r>
        <w:separator/>
      </w:r>
    </w:p>
  </w:endnote>
  <w:endnote w:type="continuationSeparator" w:id="0">
    <w:p w14:paraId="13A03180" w14:textId="77777777" w:rsidR="001F0306" w:rsidRDefault="001F0306" w:rsidP="0083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F74D" w14:textId="2B6B95EB" w:rsidR="008366CE" w:rsidRDefault="008366CE">
    <w:pPr>
      <w:pStyle w:val="a5"/>
    </w:pPr>
    <w:r>
      <w:t xml:space="preserve">Заявка на практикум </w:t>
    </w:r>
    <w:r w:rsidRPr="008366CE">
      <w:t>"Создание и регламент работы согласительной работы".</w:t>
    </w:r>
    <w:r w:rsidR="001E1850">
      <w:t xml:space="preserve"> Автор: Екатерина Лебедь.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5F9B" w14:textId="77777777" w:rsidR="001F0306" w:rsidRDefault="001F0306" w:rsidP="008366CE">
      <w:pPr>
        <w:spacing w:after="0" w:line="240" w:lineRule="auto"/>
      </w:pPr>
      <w:r>
        <w:separator/>
      </w:r>
    </w:p>
  </w:footnote>
  <w:footnote w:type="continuationSeparator" w:id="0">
    <w:p w14:paraId="0A4AD6E8" w14:textId="77777777" w:rsidR="001F0306" w:rsidRDefault="001F0306" w:rsidP="0083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right" w:tblpY="436"/>
      <w:tblW w:w="0" w:type="dxa"/>
      <w:tblLayout w:type="fixed"/>
      <w:tblLook w:val="04A0" w:firstRow="1" w:lastRow="0" w:firstColumn="1" w:lastColumn="0" w:noHBand="0" w:noVBand="1"/>
    </w:tblPr>
    <w:tblGrid>
      <w:gridCol w:w="4732"/>
      <w:gridCol w:w="5616"/>
    </w:tblGrid>
    <w:tr w:rsidR="008366CE" w:rsidRPr="005F6D04" w14:paraId="33ECB596" w14:textId="77777777" w:rsidTr="00A0469A">
      <w:tc>
        <w:tcPr>
          <w:tcW w:w="4732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76FB029E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 xml:space="preserve">ЖЕКЕ КӘСІПКЕР </w:t>
          </w:r>
        </w:p>
        <w:p w14:paraId="16A05911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Кәсіби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құзыреттілікті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дамыту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2085A9C9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академиясы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HR UP SKILL</w:t>
          </w:r>
        </w:p>
        <w:p w14:paraId="42CF37DF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</w:p>
        <w:p w14:paraId="229F342A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ЖСН 850703451178</w:t>
          </w:r>
        </w:p>
        <w:p w14:paraId="50A0F40B" w14:textId="77777777" w:rsidR="008366CE" w:rsidRPr="005F6D04" w:rsidRDefault="008366CE" w:rsidP="008366CE">
          <w:pPr>
            <w:tabs>
              <w:tab w:val="right" w:pos="4374"/>
            </w:tabs>
            <w:autoSpaceDE w:val="0"/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ЖСК KZ356017241000002210</w:t>
          </w:r>
          <w:r w:rsidRPr="005F6D04">
            <w:rPr>
              <w:rFonts w:ascii="Tahoma" w:hAnsi="Tahoma" w:cs="Tahoma"/>
              <w:sz w:val="16"/>
              <w:szCs w:val="16"/>
            </w:rPr>
            <w:tab/>
          </w:r>
        </w:p>
        <w:p w14:paraId="49BF1A18" w14:textId="77777777" w:rsidR="008366CE" w:rsidRPr="005F6D04" w:rsidRDefault="008366CE" w:rsidP="008366CE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«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Қазақстан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Халық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жинақ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банкі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>» АҚ</w:t>
          </w:r>
        </w:p>
        <w:p w14:paraId="4358EB3A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БИК HSBKKZKX</w:t>
          </w:r>
        </w:p>
        <w:p w14:paraId="4544E81C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140000, Павлодар қ.</w:t>
          </w:r>
        </w:p>
        <w:p w14:paraId="7F89646B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Желтоқсан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5F6D04">
            <w:rPr>
              <w:rFonts w:ascii="Tahoma" w:hAnsi="Tahoma" w:cs="Tahoma"/>
              <w:sz w:val="16"/>
              <w:szCs w:val="16"/>
            </w:rPr>
            <w:t>көш</w:t>
          </w:r>
          <w:proofErr w:type="spellEnd"/>
          <w:r w:rsidRPr="005F6D04">
            <w:rPr>
              <w:rFonts w:ascii="Tahoma" w:hAnsi="Tahoma" w:cs="Tahoma"/>
              <w:sz w:val="16"/>
              <w:szCs w:val="16"/>
            </w:rPr>
            <w:t>., 7-4</w:t>
          </w:r>
        </w:p>
        <w:p w14:paraId="54DE4C70" w14:textId="77777777" w:rsidR="008366CE" w:rsidRPr="005F6D04" w:rsidRDefault="001F0306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8366CE" w:rsidRPr="005F6D04">
              <w:rPr>
                <w:rStyle w:val="a7"/>
                <w:rFonts w:ascii="Tahoma" w:hAnsi="Tahoma" w:cs="Tahoma"/>
                <w:sz w:val="16"/>
                <w:szCs w:val="16"/>
              </w:rPr>
              <w:t>https://web-akademia.com/</w:t>
            </w:r>
          </w:hyperlink>
          <w:r w:rsidR="008366CE" w:rsidRPr="005F6D04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6F27505B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  <w:lang w:val="kk-KZ"/>
            </w:rPr>
          </w:pPr>
          <w:r w:rsidRPr="005F6D04">
            <w:rPr>
              <w:rFonts w:ascii="Tahoma" w:hAnsi="Tahoma" w:cs="Tahoma"/>
              <w:sz w:val="16"/>
              <w:szCs w:val="16"/>
              <w:lang w:val="kk-KZ"/>
            </w:rPr>
            <w:t>Тел./факс: 8 7182 78-22-54</w:t>
          </w:r>
        </w:p>
        <w:p w14:paraId="5242B3EF" w14:textId="77777777" w:rsidR="008366CE" w:rsidRPr="005F6D04" w:rsidRDefault="008366CE" w:rsidP="008366CE">
          <w:pPr>
            <w:spacing w:after="0" w:line="240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  <w:lang w:val="kk-KZ"/>
            </w:rPr>
            <w:t>Тел.: +7 777 428 97 11</w:t>
          </w:r>
        </w:p>
      </w:tc>
      <w:tc>
        <w:tcPr>
          <w:tcW w:w="5616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63FDC1D9" w14:textId="77777777" w:rsidR="008366CE" w:rsidRPr="005F6D04" w:rsidRDefault="008366CE" w:rsidP="008366CE">
          <w:pPr>
            <w:tabs>
              <w:tab w:val="left" w:pos="3758"/>
              <w:tab w:val="right" w:pos="5904"/>
            </w:tabs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AFF0201" wp14:editId="43FC90EB">
                <wp:simplePos x="0" y="0"/>
                <wp:positionH relativeFrom="column">
                  <wp:posOffset>-711835</wp:posOffset>
                </wp:positionH>
                <wp:positionV relativeFrom="paragraph">
                  <wp:posOffset>-133350</wp:posOffset>
                </wp:positionV>
                <wp:extent cx="1733550" cy="1733550"/>
                <wp:effectExtent l="0" t="0" r="0" b="0"/>
                <wp:wrapNone/>
                <wp:docPr id="10" name="Рисунок 10" descr="логотип HR UP SKILL прозрач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HR UP SKILL прозрач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6D04">
            <w:rPr>
              <w:rFonts w:ascii="Tahoma" w:hAnsi="Tahoma" w:cs="Tahoma"/>
              <w:sz w:val="16"/>
              <w:szCs w:val="16"/>
            </w:rPr>
            <w:t xml:space="preserve">ИНДИВИДУАЛЬНЫЙ ПРЕДПРИНИМАТЕЛЬ </w:t>
          </w:r>
        </w:p>
        <w:p w14:paraId="19027C7F" w14:textId="77777777" w:rsidR="008366CE" w:rsidRPr="005F6D04" w:rsidRDefault="008366CE" w:rsidP="008366CE">
          <w:pPr>
            <w:tabs>
              <w:tab w:val="left" w:pos="3758"/>
              <w:tab w:val="right" w:pos="5904"/>
            </w:tabs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 xml:space="preserve">Академия развития профессиональных </w:t>
          </w:r>
        </w:p>
        <w:p w14:paraId="0F6EE5BD" w14:textId="77777777" w:rsidR="008366CE" w:rsidRPr="005F6D04" w:rsidRDefault="008366CE" w:rsidP="008366CE">
          <w:pPr>
            <w:tabs>
              <w:tab w:val="left" w:pos="3758"/>
              <w:tab w:val="right" w:pos="5904"/>
            </w:tabs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компетенций HR UP SKILL</w:t>
          </w:r>
        </w:p>
        <w:p w14:paraId="2C702FB8" w14:textId="77777777" w:rsidR="008366CE" w:rsidRPr="005F6D04" w:rsidRDefault="008366CE" w:rsidP="008366CE">
          <w:pPr>
            <w:tabs>
              <w:tab w:val="left" w:pos="3758"/>
              <w:tab w:val="right" w:pos="5904"/>
            </w:tabs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14:paraId="66E37830" w14:textId="77777777" w:rsidR="008366CE" w:rsidRPr="005F6D04" w:rsidRDefault="008366CE" w:rsidP="008366CE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ИИН 850703451178</w:t>
          </w:r>
        </w:p>
        <w:p w14:paraId="3F86BB2E" w14:textId="77777777" w:rsidR="008366CE" w:rsidRPr="005F6D04" w:rsidRDefault="008366CE" w:rsidP="008366CE">
          <w:pPr>
            <w:autoSpaceDE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ИИК   KZ356017241000002210</w:t>
          </w:r>
        </w:p>
        <w:p w14:paraId="2EC7A336" w14:textId="77777777" w:rsidR="008366CE" w:rsidRPr="005F6D04" w:rsidRDefault="008366CE" w:rsidP="008366CE">
          <w:pPr>
            <w:autoSpaceDE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 xml:space="preserve">АО «Народный Банк Казахстана» </w:t>
          </w:r>
        </w:p>
        <w:p w14:paraId="3BCD1DBE" w14:textId="77777777" w:rsidR="008366CE" w:rsidRPr="005F6D04" w:rsidRDefault="008366CE" w:rsidP="008366CE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БИК HSBKKZKX</w:t>
          </w:r>
        </w:p>
        <w:p w14:paraId="46FAD4AB" w14:textId="77777777" w:rsidR="008366CE" w:rsidRPr="005F6D04" w:rsidRDefault="008366CE" w:rsidP="008366CE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 xml:space="preserve">140000, г. Павлодар </w:t>
          </w:r>
        </w:p>
        <w:p w14:paraId="1FBD8B60" w14:textId="77777777" w:rsidR="008366CE" w:rsidRPr="005F6D04" w:rsidRDefault="008366CE" w:rsidP="008366CE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</w:rPr>
            <w:t>Ул. Желтоксан, 7-4</w:t>
          </w:r>
        </w:p>
        <w:p w14:paraId="4598A0E4" w14:textId="77777777" w:rsidR="008366CE" w:rsidRPr="005F6D04" w:rsidRDefault="001F0306" w:rsidP="008366CE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lang w:val="kk-KZ"/>
            </w:rPr>
          </w:pPr>
          <w:hyperlink r:id="rId3" w:history="1">
            <w:r w:rsidR="008366CE" w:rsidRPr="005F6D04">
              <w:rPr>
                <w:rStyle w:val="a7"/>
                <w:rFonts w:ascii="Tahoma" w:hAnsi="Tahoma" w:cs="Tahoma"/>
                <w:sz w:val="16"/>
                <w:szCs w:val="16"/>
                <w:lang w:val="kk-KZ"/>
              </w:rPr>
              <w:t>https://web-akademia.com/</w:t>
            </w:r>
          </w:hyperlink>
          <w:r w:rsidR="008366CE" w:rsidRPr="005F6D04">
            <w:rPr>
              <w:rFonts w:ascii="Tahoma" w:hAnsi="Tahoma" w:cs="Tahoma"/>
              <w:sz w:val="16"/>
              <w:szCs w:val="16"/>
              <w:lang w:val="kk-KZ"/>
            </w:rPr>
            <w:t xml:space="preserve"> </w:t>
          </w:r>
        </w:p>
        <w:p w14:paraId="0B611B74" w14:textId="77777777" w:rsidR="008366CE" w:rsidRPr="005F6D04" w:rsidRDefault="008366CE" w:rsidP="008366CE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lang w:val="kk-KZ"/>
            </w:rPr>
          </w:pPr>
          <w:r w:rsidRPr="005F6D04">
            <w:rPr>
              <w:rFonts w:ascii="Tahoma" w:hAnsi="Tahoma" w:cs="Tahoma"/>
              <w:sz w:val="16"/>
              <w:szCs w:val="16"/>
              <w:lang w:val="kk-KZ"/>
            </w:rPr>
            <w:t>Тел./факс: 8 7182 78-22-54</w:t>
          </w:r>
        </w:p>
        <w:p w14:paraId="2766F5B4" w14:textId="77777777" w:rsidR="008366CE" w:rsidRPr="005F6D04" w:rsidRDefault="008366CE" w:rsidP="008366CE">
          <w:pPr>
            <w:spacing w:after="0" w:line="240" w:lineRule="auto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5F6D04">
            <w:rPr>
              <w:rFonts w:ascii="Tahoma" w:hAnsi="Tahoma" w:cs="Tahoma"/>
              <w:sz w:val="16"/>
              <w:szCs w:val="16"/>
              <w:lang w:val="kk-KZ"/>
            </w:rPr>
            <w:t>Тел.: +7 777 428 97 11</w:t>
          </w:r>
        </w:p>
      </w:tc>
    </w:tr>
  </w:tbl>
  <w:p w14:paraId="5AC3AB51" w14:textId="77777777" w:rsidR="008366CE" w:rsidRDefault="008366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5DC4"/>
    <w:multiLevelType w:val="multilevel"/>
    <w:tmpl w:val="F9CC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6E5D"/>
    <w:multiLevelType w:val="hybridMultilevel"/>
    <w:tmpl w:val="52A2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0DCA"/>
    <w:multiLevelType w:val="multilevel"/>
    <w:tmpl w:val="65A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98"/>
    <w:rsid w:val="001E1850"/>
    <w:rsid w:val="001F0306"/>
    <w:rsid w:val="0045195D"/>
    <w:rsid w:val="004E3C50"/>
    <w:rsid w:val="006264A3"/>
    <w:rsid w:val="006A1598"/>
    <w:rsid w:val="008366CE"/>
    <w:rsid w:val="00986CF9"/>
    <w:rsid w:val="00AE7639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A1BD0"/>
  <w15:chartTrackingRefBased/>
  <w15:docId w15:val="{E3BFF68B-F442-469F-8AC7-7869A81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6CE"/>
  </w:style>
  <w:style w:type="paragraph" w:styleId="a5">
    <w:name w:val="footer"/>
    <w:basedOn w:val="a"/>
    <w:link w:val="a6"/>
    <w:uiPriority w:val="99"/>
    <w:unhideWhenUsed/>
    <w:rsid w:val="0083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6CE"/>
  </w:style>
  <w:style w:type="character" w:styleId="a7">
    <w:name w:val="Hyperlink"/>
    <w:basedOn w:val="a0"/>
    <w:uiPriority w:val="99"/>
    <w:unhideWhenUsed/>
    <w:rsid w:val="008366CE"/>
    <w:rPr>
      <w:color w:val="0563C1"/>
      <w:u w:val="single"/>
    </w:rPr>
  </w:style>
  <w:style w:type="table" w:styleId="a8">
    <w:name w:val="Table Grid"/>
    <w:basedOn w:val="a1"/>
    <w:uiPriority w:val="39"/>
    <w:rsid w:val="0083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66C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3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.uchet.k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dok.kz/sk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hrdelo_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f.gov.k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eb-akademia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eb-akadem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Лебедь</dc:creator>
  <cp:keywords/>
  <dc:description/>
  <cp:lastModifiedBy>Екатерина Лебедь</cp:lastModifiedBy>
  <cp:revision>5</cp:revision>
  <dcterms:created xsi:type="dcterms:W3CDTF">2023-12-14T20:58:00Z</dcterms:created>
  <dcterms:modified xsi:type="dcterms:W3CDTF">2023-12-14T21:17:00Z</dcterms:modified>
</cp:coreProperties>
</file>